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E20F" w14:textId="77777777" w:rsidR="004D2FD8" w:rsidRPr="004A5035" w:rsidRDefault="0026542C" w:rsidP="00C101C0">
      <w:pPr>
        <w:pStyle w:val="Heading1"/>
        <w:numPr>
          <w:ilvl w:val="0"/>
          <w:numId w:val="0"/>
        </w:numPr>
        <w:tabs>
          <w:tab w:val="left" w:pos="2268"/>
        </w:tabs>
        <w:jc w:val="center"/>
        <w:rPr>
          <w:rFonts w:ascii="Times New Roman" w:hAnsi="Times New Roman"/>
          <w:sz w:val="28"/>
          <w:szCs w:val="28"/>
          <w:lang w:val="en-GB"/>
        </w:rPr>
      </w:pPr>
      <w:bookmarkStart w:id="0" w:name="_Toc42488101"/>
      <w:permStart w:id="1676441296" w:edGrp="everyone"/>
      <w:permEnd w:id="1676441296"/>
      <w:r w:rsidRPr="00E6189F">
        <w:rPr>
          <w:rFonts w:ascii="Times New Roman" w:hAnsi="Times New Roman"/>
          <w:iCs/>
          <w:sz w:val="28"/>
          <w:szCs w:val="28"/>
          <w:lang w:val="en-GB"/>
        </w:rPr>
        <w:t>ANNEX V:</w:t>
      </w:r>
      <w:r w:rsidR="00C101C0">
        <w:rPr>
          <w:rFonts w:ascii="Times New Roman" w:hAnsi="Times New Roman"/>
          <w:i/>
          <w:sz w:val="28"/>
          <w:szCs w:val="28"/>
          <w:lang w:val="en-GB"/>
        </w:rPr>
        <w:t xml:space="preserve"> </w:t>
      </w:r>
      <w:r w:rsidR="004D2FD8" w:rsidRPr="004A5035">
        <w:rPr>
          <w:rFonts w:ascii="Times New Roman" w:hAnsi="Times New Roman"/>
          <w:sz w:val="28"/>
          <w:szCs w:val="28"/>
          <w:lang w:val="en-GB"/>
        </w:rPr>
        <w:t>PRE-FINANCING GUARANTEE</w:t>
      </w:r>
      <w:bookmarkEnd w:id="0"/>
    </w:p>
    <w:p w14:paraId="7A3B117E" w14:textId="77777777" w:rsidR="004D2FD8" w:rsidRPr="00D13D96" w:rsidRDefault="005C0EA1" w:rsidP="00C101C0">
      <w:pPr>
        <w:spacing w:before="0"/>
        <w:ind w:left="567" w:hanging="567"/>
        <w:jc w:val="center"/>
        <w:rPr>
          <w:rFonts w:ascii="Times New Roman" w:hAnsi="Times New Roman"/>
          <w:sz w:val="22"/>
          <w:szCs w:val="22"/>
          <w:lang w:val="en-GB"/>
        </w:rPr>
      </w:pPr>
      <w:r w:rsidRPr="00000A23">
        <w:rPr>
          <w:rFonts w:ascii="Times New Roman" w:hAnsi="Times New Roman"/>
          <w:sz w:val="22"/>
          <w:szCs w:val="22"/>
          <w:highlight w:val="yellow"/>
          <w:lang w:val="en-GB"/>
        </w:rPr>
        <w:t>To be completed on paper bearing the letterhead</w:t>
      </w:r>
      <w:r w:rsidR="004D2FD8" w:rsidRPr="00000A23">
        <w:rPr>
          <w:rFonts w:ascii="Times New Roman" w:hAnsi="Times New Roman"/>
          <w:sz w:val="22"/>
          <w:szCs w:val="22"/>
          <w:highlight w:val="yellow"/>
          <w:lang w:val="en-GB"/>
        </w:rPr>
        <w:t xml:space="preserve"> of the financial institution</w:t>
      </w:r>
      <w:r w:rsidR="004D2FD8" w:rsidRPr="00D13D96">
        <w:rPr>
          <w:rFonts w:ascii="Times New Roman" w:hAnsi="Times New Roman"/>
          <w:sz w:val="22"/>
          <w:szCs w:val="22"/>
          <w:lang w:val="en-GB"/>
        </w:rPr>
        <w:t xml:space="preserve"> </w:t>
      </w:r>
    </w:p>
    <w:p w14:paraId="471B09E2" w14:textId="77777777" w:rsidR="005C0EA1" w:rsidRPr="004A5035" w:rsidRDefault="005C0EA1" w:rsidP="000A0514">
      <w:pPr>
        <w:ind w:left="567" w:hanging="567"/>
        <w:jc w:val="center"/>
        <w:rPr>
          <w:rFonts w:ascii="Times New Roman" w:hAnsi="Times New Roman"/>
          <w:sz w:val="22"/>
          <w:szCs w:val="22"/>
          <w:lang w:val="en-GB"/>
        </w:rPr>
      </w:pPr>
      <w:r w:rsidRPr="004A5035">
        <w:rPr>
          <w:rFonts w:ascii="Times New Roman" w:hAnsi="Times New Roman"/>
          <w:sz w:val="22"/>
          <w:szCs w:val="22"/>
          <w:lang w:val="en-GB"/>
        </w:rPr>
        <w:t>For the attention of</w:t>
      </w:r>
    </w:p>
    <w:p w14:paraId="7356F2E6" w14:textId="77777777" w:rsidR="00E67665" w:rsidRDefault="00E67665" w:rsidP="005C0EA1">
      <w:pPr>
        <w:spacing w:before="0" w:after="0"/>
        <w:ind w:left="567" w:hanging="567"/>
        <w:jc w:val="center"/>
        <w:rPr>
          <w:rFonts w:ascii="Times New Roman" w:hAnsi="Times New Roman"/>
          <w:sz w:val="22"/>
          <w:szCs w:val="22"/>
          <w:lang w:val="en-GB"/>
        </w:rPr>
      </w:pPr>
    </w:p>
    <w:p w14:paraId="69B14C8D" w14:textId="765BB380" w:rsidR="005C0EA1" w:rsidRPr="004A5035" w:rsidRDefault="00AC544C" w:rsidP="005C0EA1">
      <w:pPr>
        <w:spacing w:before="0" w:after="0"/>
        <w:ind w:left="567" w:hanging="567"/>
        <w:jc w:val="center"/>
        <w:rPr>
          <w:rFonts w:ascii="Times New Roman" w:hAnsi="Times New Roman"/>
          <w:sz w:val="22"/>
          <w:szCs w:val="22"/>
          <w:lang w:val="en-GB"/>
        </w:rPr>
      </w:pPr>
      <w:r w:rsidRPr="0085515C">
        <w:rPr>
          <w:rFonts w:ascii="Times New Roman" w:hAnsi="Times New Roman"/>
          <w:b/>
          <w:bCs/>
          <w:sz w:val="22"/>
        </w:rPr>
        <w:t xml:space="preserve">Ministry of Interior of the Republic of Serbia, </w:t>
      </w:r>
      <w:r w:rsidRPr="005A3C84">
        <w:rPr>
          <w:rFonts w:ascii="Times New Roman" w:hAnsi="Times New Roman"/>
          <w:b/>
          <w:bCs/>
          <w:sz w:val="22"/>
        </w:rPr>
        <w:t>Bulevar Mihajla Pupina 2</w:t>
      </w:r>
      <w:r w:rsidRPr="0085515C">
        <w:rPr>
          <w:rFonts w:ascii="Times New Roman" w:hAnsi="Times New Roman"/>
          <w:b/>
          <w:bCs/>
          <w:sz w:val="22"/>
        </w:rPr>
        <w:t>, 11000 Beograd, Republic of Serbia</w:t>
      </w:r>
    </w:p>
    <w:p w14:paraId="51D2A5BF" w14:textId="77777777" w:rsidR="00E67665" w:rsidRDefault="005C0EA1" w:rsidP="008D660F">
      <w:pPr>
        <w:spacing w:before="0" w:after="0"/>
        <w:ind w:left="567" w:hanging="567"/>
        <w:jc w:val="center"/>
        <w:rPr>
          <w:rFonts w:ascii="Times New Roman" w:hAnsi="Times New Roman"/>
          <w:lang w:val="en-GB"/>
        </w:rPr>
      </w:pPr>
      <w:r w:rsidRPr="004A5035">
        <w:rPr>
          <w:rFonts w:ascii="Times New Roman" w:hAnsi="Times New Roman"/>
          <w:sz w:val="22"/>
          <w:szCs w:val="22"/>
          <w:lang w:val="en-GB"/>
        </w:rPr>
        <w:t>refe</w:t>
      </w:r>
      <w:r w:rsidR="0013355D">
        <w:rPr>
          <w:rFonts w:ascii="Times New Roman" w:hAnsi="Times New Roman"/>
          <w:sz w:val="22"/>
          <w:szCs w:val="22"/>
          <w:lang w:val="en-GB"/>
        </w:rPr>
        <w:t>r</w:t>
      </w:r>
      <w:r w:rsidRPr="004A5035">
        <w:rPr>
          <w:rFonts w:ascii="Times New Roman" w:hAnsi="Times New Roman"/>
          <w:sz w:val="22"/>
          <w:szCs w:val="22"/>
          <w:lang w:val="en-GB"/>
        </w:rPr>
        <w:t>red to below as the “Contracting Authority</w:t>
      </w:r>
      <w:r w:rsidRPr="004A5035">
        <w:rPr>
          <w:rFonts w:ascii="Times New Roman" w:hAnsi="Times New Roman"/>
          <w:lang w:val="en-GB"/>
        </w:rPr>
        <w:t>”</w:t>
      </w:r>
      <w:r w:rsidR="00876675">
        <w:rPr>
          <w:rFonts w:ascii="Times New Roman" w:hAnsi="Times New Roman"/>
          <w:lang w:val="en-GB"/>
        </w:rPr>
        <w:t xml:space="preserve"> </w:t>
      </w:r>
    </w:p>
    <w:p w14:paraId="192D7924" w14:textId="77777777" w:rsidR="008D660F" w:rsidRPr="008D660F" w:rsidRDefault="008D660F" w:rsidP="008D660F">
      <w:pPr>
        <w:spacing w:before="0" w:after="0"/>
        <w:ind w:left="567" w:hanging="567"/>
        <w:jc w:val="center"/>
        <w:rPr>
          <w:rFonts w:ascii="Times New Roman" w:hAnsi="Times New Roman"/>
          <w:lang w:val="en-GB"/>
        </w:rPr>
      </w:pPr>
    </w:p>
    <w:p w14:paraId="008D0B03" w14:textId="77777777" w:rsidR="005C0EA1" w:rsidRPr="00A70EA4" w:rsidRDefault="005C0EA1" w:rsidP="000A0514">
      <w:pPr>
        <w:spacing w:before="240" w:after="240"/>
        <w:ind w:left="567" w:hanging="567"/>
        <w:rPr>
          <w:rFonts w:ascii="Times New Roman" w:hAnsi="Times New Roman"/>
          <w:sz w:val="22"/>
          <w:lang w:val="en-GB"/>
        </w:rPr>
      </w:pPr>
      <w:r w:rsidRPr="00A70EA4">
        <w:rPr>
          <w:rFonts w:ascii="Times New Roman" w:hAnsi="Times New Roman"/>
          <w:sz w:val="22"/>
          <w:lang w:val="en-GB"/>
        </w:rPr>
        <w:t>Subject: Guarantee No</w:t>
      </w:r>
      <w:r w:rsidR="00C12FFF">
        <w:rPr>
          <w:rFonts w:ascii="Times New Roman" w:hAnsi="Times New Roman"/>
          <w:sz w:val="22"/>
          <w:lang w:val="en-GB"/>
        </w:rPr>
        <w:t xml:space="preserve"> &lt;</w:t>
      </w:r>
      <w:r w:rsidR="00C12FFF" w:rsidRPr="00000A23">
        <w:rPr>
          <w:rFonts w:ascii="Times New Roman" w:hAnsi="Times New Roman"/>
          <w:sz w:val="22"/>
          <w:highlight w:val="yellow"/>
          <w:lang w:val="en-GB"/>
        </w:rPr>
        <w:t>insert number</w:t>
      </w:r>
      <w:r w:rsidR="00C12FFF">
        <w:rPr>
          <w:rFonts w:ascii="Times New Roman" w:hAnsi="Times New Roman"/>
          <w:sz w:val="22"/>
          <w:lang w:val="en-GB"/>
        </w:rPr>
        <w:t>&gt;</w:t>
      </w:r>
    </w:p>
    <w:p w14:paraId="3DEC16A8" w14:textId="66865B63" w:rsidR="005C0EA1" w:rsidRPr="00A70EA4" w:rsidRDefault="005C0EA1" w:rsidP="00DA0C07">
      <w:pPr>
        <w:spacing w:before="0" w:after="0"/>
        <w:rPr>
          <w:rFonts w:ascii="Times New Roman" w:hAnsi="Times New Roman"/>
          <w:sz w:val="22"/>
          <w:lang w:val="en-GB"/>
        </w:rPr>
      </w:pPr>
      <w:r w:rsidRPr="00A70EA4">
        <w:rPr>
          <w:rFonts w:ascii="Times New Roman" w:hAnsi="Times New Roman"/>
          <w:sz w:val="22"/>
          <w:lang w:val="en-GB"/>
        </w:rPr>
        <w:t xml:space="preserve">Financing Guarantee for the repayment of pre-financing payable under contract </w:t>
      </w:r>
      <w:proofErr w:type="spellStart"/>
      <w:r w:rsidRPr="00AC544C">
        <w:rPr>
          <w:rFonts w:ascii="Times New Roman" w:hAnsi="Times New Roman"/>
          <w:sz w:val="22"/>
          <w:lang w:val="en-GB"/>
        </w:rPr>
        <w:t>Contract</w:t>
      </w:r>
      <w:proofErr w:type="spellEnd"/>
      <w:r w:rsidRPr="00AC544C">
        <w:rPr>
          <w:rFonts w:ascii="Times New Roman" w:hAnsi="Times New Roman"/>
          <w:sz w:val="22"/>
          <w:lang w:val="en-GB"/>
        </w:rPr>
        <w:t xml:space="preserve"> number</w:t>
      </w:r>
      <w:r w:rsidR="00AC544C" w:rsidRPr="00AC544C">
        <w:rPr>
          <w:rFonts w:ascii="Times New Roman" w:hAnsi="Times New Roman"/>
          <w:sz w:val="22"/>
          <w:lang w:val="en-GB"/>
        </w:rPr>
        <w:t xml:space="preserve">: </w:t>
      </w:r>
      <w:r w:rsidR="00AC544C" w:rsidRPr="00AC544C">
        <w:rPr>
          <w:rStyle w:val="Strong"/>
          <w:rFonts w:ascii="Times New Roman" w:hAnsi="Times New Roman"/>
          <w:bCs/>
          <w:sz w:val="22"/>
          <w:szCs w:val="22"/>
          <w:lang w:val="en-GB"/>
        </w:rPr>
        <w:t>HR-RS00034 – TD04</w:t>
      </w:r>
      <w:r w:rsidRPr="00AC544C">
        <w:rPr>
          <w:rFonts w:ascii="Times New Roman" w:hAnsi="Times New Roman"/>
          <w:sz w:val="22"/>
          <w:lang w:val="en-GB"/>
        </w:rPr>
        <w:t xml:space="preserve"> and title</w:t>
      </w:r>
      <w:r w:rsidR="00AC544C" w:rsidRPr="00AC544C">
        <w:rPr>
          <w:rFonts w:ascii="Times New Roman" w:hAnsi="Times New Roman"/>
          <w:sz w:val="22"/>
          <w:lang w:val="en-GB"/>
        </w:rPr>
        <w:t xml:space="preserve">: </w:t>
      </w:r>
      <w:r w:rsidR="00AC544C" w:rsidRPr="00AC544C">
        <w:rPr>
          <w:rFonts w:ascii="Times New Roman" w:hAnsi="Times New Roman"/>
          <w:b/>
          <w:bCs/>
          <w:sz w:val="22"/>
          <w:lang w:val="en-GB"/>
        </w:rPr>
        <w:t xml:space="preserve">Procurement of RIB and rubber boats with outboard engines and trailers for project </w:t>
      </w:r>
      <w:proofErr w:type="spellStart"/>
      <w:r w:rsidR="00AC544C" w:rsidRPr="00AC544C">
        <w:rPr>
          <w:rFonts w:ascii="Times New Roman" w:hAnsi="Times New Roman"/>
          <w:b/>
          <w:bCs/>
          <w:sz w:val="22"/>
          <w:lang w:val="en-GB"/>
        </w:rPr>
        <w:t>I.</w:t>
      </w:r>
      <w:proofErr w:type="gramStart"/>
      <w:r w:rsidR="00AC544C" w:rsidRPr="00AC544C">
        <w:rPr>
          <w:rFonts w:ascii="Times New Roman" w:hAnsi="Times New Roman"/>
          <w:b/>
          <w:bCs/>
          <w:sz w:val="22"/>
          <w:lang w:val="en-GB"/>
        </w:rPr>
        <w:t>D.Danube</w:t>
      </w:r>
      <w:proofErr w:type="spellEnd"/>
      <w:proofErr w:type="gramEnd"/>
      <w:r w:rsidR="00AC544C" w:rsidRPr="00AC544C">
        <w:rPr>
          <w:rFonts w:ascii="Times New Roman" w:hAnsi="Times New Roman"/>
          <w:sz w:val="22"/>
          <w:lang w:val="en-GB"/>
        </w:rPr>
        <w:t xml:space="preserve"> </w:t>
      </w:r>
      <w:r w:rsidRPr="00AC544C">
        <w:rPr>
          <w:rFonts w:ascii="Times New Roman" w:hAnsi="Times New Roman"/>
          <w:sz w:val="22"/>
          <w:lang w:val="en-GB"/>
        </w:rPr>
        <w:t>(please quote number and title in all correspondence</w:t>
      </w:r>
      <w:r w:rsidRPr="00A70EA4">
        <w:rPr>
          <w:rFonts w:ascii="Times New Roman" w:hAnsi="Times New Roman"/>
          <w:sz w:val="22"/>
          <w:lang w:val="en-GB"/>
        </w:rPr>
        <w:t>)</w:t>
      </w:r>
    </w:p>
    <w:p w14:paraId="252DF716" w14:textId="36B1AA06" w:rsidR="004D2FD8" w:rsidRPr="00A70EA4" w:rsidRDefault="004D2FD8" w:rsidP="000A0514">
      <w:pPr>
        <w:jc w:val="both"/>
        <w:rPr>
          <w:rFonts w:ascii="Times New Roman" w:hAnsi="Times New Roman"/>
          <w:sz w:val="22"/>
          <w:lang w:val="en-GB"/>
        </w:rPr>
      </w:pPr>
      <w:r w:rsidRPr="00A70EA4">
        <w:rPr>
          <w:rFonts w:ascii="Times New Roman" w:hAnsi="Times New Roman"/>
          <w:sz w:val="22"/>
          <w:lang w:val="en-GB"/>
        </w:rPr>
        <w:t xml:space="preserve">We, the undersigned, </w:t>
      </w:r>
      <w:r w:rsidR="00CF2F6C" w:rsidRPr="00A70EA4">
        <w:rPr>
          <w:rFonts w:ascii="Times New Roman" w:hAnsi="Times New Roman"/>
          <w:sz w:val="22"/>
          <w:lang w:val="en-GB"/>
        </w:rPr>
        <w:t>&lt;</w:t>
      </w:r>
      <w:r w:rsidRPr="00000A23">
        <w:rPr>
          <w:rFonts w:ascii="Times New Roman" w:hAnsi="Times New Roman"/>
          <w:sz w:val="22"/>
          <w:highlight w:val="yellow"/>
          <w:lang w:val="en-GB"/>
        </w:rPr>
        <w:t xml:space="preserve">name, </w:t>
      </w:r>
      <w:r w:rsidR="005C0EA1" w:rsidRPr="00000A23">
        <w:rPr>
          <w:rFonts w:ascii="Times New Roman" w:hAnsi="Times New Roman"/>
          <w:sz w:val="22"/>
          <w:highlight w:val="yellow"/>
          <w:lang w:val="en-GB"/>
        </w:rPr>
        <w:t>and address of financial institution</w:t>
      </w:r>
      <w:r w:rsidR="00CF2F6C" w:rsidRPr="00A70EA4">
        <w:rPr>
          <w:rFonts w:ascii="Times New Roman" w:hAnsi="Times New Roman"/>
          <w:sz w:val="22"/>
          <w:lang w:val="en-GB"/>
        </w:rPr>
        <w:t>&gt;</w:t>
      </w:r>
      <w:r w:rsidRPr="00A70EA4">
        <w:rPr>
          <w:rFonts w:ascii="Times New Roman" w:hAnsi="Times New Roman"/>
          <w:sz w:val="22"/>
          <w:lang w:val="en-GB"/>
        </w:rPr>
        <w:t xml:space="preserve">, hereby </w:t>
      </w:r>
      <w:r w:rsidR="005C0EA1" w:rsidRPr="00A70EA4">
        <w:rPr>
          <w:rFonts w:ascii="Times New Roman" w:hAnsi="Times New Roman"/>
          <w:sz w:val="22"/>
          <w:lang w:val="en-GB"/>
        </w:rPr>
        <w:t xml:space="preserve">irrevocably </w:t>
      </w:r>
      <w:r w:rsidRPr="00A70EA4">
        <w:rPr>
          <w:rFonts w:ascii="Times New Roman" w:hAnsi="Times New Roman"/>
          <w:sz w:val="22"/>
          <w:lang w:val="en-GB"/>
        </w:rPr>
        <w:t>declare that we guarantee</w:t>
      </w:r>
      <w:r w:rsidR="005C0EA1" w:rsidRPr="00A70EA4">
        <w:rPr>
          <w:rFonts w:ascii="Times New Roman" w:hAnsi="Times New Roman"/>
          <w:sz w:val="22"/>
          <w:lang w:val="en-GB"/>
        </w:rPr>
        <w:t xml:space="preserve"> as primary obligor</w:t>
      </w:r>
      <w:r w:rsidRPr="00A70EA4">
        <w:rPr>
          <w:rFonts w:ascii="Times New Roman" w:hAnsi="Times New Roman"/>
          <w:sz w:val="22"/>
          <w:lang w:val="en-GB"/>
        </w:rPr>
        <w:t xml:space="preserve">, </w:t>
      </w:r>
      <w:r w:rsidR="005C0EA1" w:rsidRPr="00A70EA4">
        <w:rPr>
          <w:rFonts w:ascii="Times New Roman" w:hAnsi="Times New Roman"/>
          <w:sz w:val="22"/>
          <w:lang w:val="en-GB"/>
        </w:rPr>
        <w:t xml:space="preserve">and </w:t>
      </w:r>
      <w:r w:rsidRPr="00A70EA4">
        <w:rPr>
          <w:rFonts w:ascii="Times New Roman" w:hAnsi="Times New Roman"/>
          <w:sz w:val="22"/>
          <w:lang w:val="en-GB"/>
        </w:rPr>
        <w:t xml:space="preserve">not merely </w:t>
      </w:r>
      <w:r w:rsidR="005C0EA1" w:rsidRPr="00A70EA4">
        <w:rPr>
          <w:rFonts w:ascii="Times New Roman" w:hAnsi="Times New Roman"/>
          <w:sz w:val="22"/>
          <w:lang w:val="en-GB"/>
        </w:rPr>
        <w:t>as surety</w:t>
      </w:r>
      <w:r w:rsidRPr="00A70EA4">
        <w:rPr>
          <w:rFonts w:ascii="Times New Roman" w:hAnsi="Times New Roman"/>
          <w:sz w:val="22"/>
          <w:lang w:val="en-GB"/>
        </w:rPr>
        <w:t xml:space="preserve"> on behalf of </w:t>
      </w:r>
      <w:r w:rsidR="00CF2F6C" w:rsidRPr="00BD3995">
        <w:rPr>
          <w:rFonts w:ascii="Times New Roman" w:hAnsi="Times New Roman"/>
          <w:sz w:val="22"/>
          <w:lang w:val="en-GB"/>
        </w:rPr>
        <w:t>&lt;</w:t>
      </w:r>
      <w:r w:rsidRPr="00000A23">
        <w:rPr>
          <w:rFonts w:ascii="Times New Roman" w:hAnsi="Times New Roman"/>
          <w:sz w:val="22"/>
          <w:highlight w:val="yellow"/>
          <w:lang w:val="en-GB"/>
        </w:rPr>
        <w:t>Contractor's name and address</w:t>
      </w:r>
      <w:r w:rsidR="00CF2F6C" w:rsidRPr="00BD3995">
        <w:rPr>
          <w:rFonts w:ascii="Times New Roman" w:hAnsi="Times New Roman"/>
          <w:sz w:val="22"/>
          <w:lang w:val="en-GB"/>
        </w:rPr>
        <w:t>&gt;</w:t>
      </w:r>
      <w:r w:rsidRPr="00BD3995">
        <w:rPr>
          <w:rFonts w:ascii="Times New Roman" w:hAnsi="Times New Roman"/>
          <w:sz w:val="22"/>
          <w:lang w:val="en-GB"/>
        </w:rPr>
        <w:t>,</w:t>
      </w:r>
      <w:r w:rsidRPr="00A70EA4">
        <w:rPr>
          <w:rFonts w:ascii="Times New Roman" w:hAnsi="Times New Roman"/>
          <w:sz w:val="22"/>
          <w:lang w:val="en-GB"/>
        </w:rPr>
        <w:t xml:space="preserve"> </w:t>
      </w:r>
      <w:r w:rsidR="005C0EA1" w:rsidRPr="00A70EA4">
        <w:rPr>
          <w:rFonts w:ascii="Times New Roman" w:hAnsi="Times New Roman"/>
          <w:sz w:val="22"/>
          <w:lang w:val="en-GB"/>
        </w:rPr>
        <w:t xml:space="preserve">hereinafter referred to as “the Contractor”, </w:t>
      </w:r>
      <w:r w:rsidRPr="00A70EA4">
        <w:rPr>
          <w:rFonts w:ascii="Times New Roman" w:hAnsi="Times New Roman"/>
          <w:sz w:val="22"/>
          <w:lang w:val="en-GB"/>
        </w:rPr>
        <w:t xml:space="preserve">the payment </w:t>
      </w:r>
      <w:r w:rsidR="005C0EA1" w:rsidRPr="00A70EA4">
        <w:rPr>
          <w:rFonts w:ascii="Times New Roman" w:hAnsi="Times New Roman"/>
          <w:sz w:val="22"/>
          <w:lang w:val="en-GB"/>
        </w:rPr>
        <w:t xml:space="preserve">to the Contracting Authority </w:t>
      </w:r>
      <w:r w:rsidRPr="00A70EA4">
        <w:rPr>
          <w:rFonts w:ascii="Times New Roman" w:hAnsi="Times New Roman"/>
          <w:sz w:val="22"/>
          <w:lang w:val="en-GB"/>
        </w:rPr>
        <w:t xml:space="preserve">of </w:t>
      </w:r>
      <w:r w:rsidR="00CF2F6C" w:rsidRPr="00BD3995">
        <w:rPr>
          <w:rFonts w:ascii="Times New Roman" w:hAnsi="Times New Roman"/>
          <w:sz w:val="22"/>
          <w:lang w:val="en-GB"/>
        </w:rPr>
        <w:t>&lt;</w:t>
      </w:r>
      <w:r w:rsidRPr="00000A23">
        <w:rPr>
          <w:rFonts w:ascii="Times New Roman" w:hAnsi="Times New Roman"/>
          <w:sz w:val="22"/>
          <w:highlight w:val="yellow"/>
          <w:lang w:val="en-GB"/>
        </w:rPr>
        <w:t>indicate the amount of the pre-financing</w:t>
      </w:r>
      <w:r w:rsidR="00CF2F6C" w:rsidRPr="00A70EA4">
        <w:rPr>
          <w:rFonts w:ascii="Times New Roman" w:hAnsi="Times New Roman"/>
          <w:sz w:val="22"/>
          <w:lang w:val="en-GB"/>
        </w:rPr>
        <w:t>&gt;</w:t>
      </w:r>
      <w:r w:rsidRPr="00A70EA4">
        <w:rPr>
          <w:rFonts w:ascii="Times New Roman" w:hAnsi="Times New Roman"/>
          <w:sz w:val="22"/>
          <w:lang w:val="en-GB"/>
        </w:rPr>
        <w:t>, corresponding to the pre-financing as mentioned in Article 26.</w:t>
      </w:r>
      <w:r w:rsidR="00792A1B" w:rsidRPr="00A70EA4">
        <w:rPr>
          <w:rFonts w:ascii="Times New Roman" w:hAnsi="Times New Roman"/>
          <w:sz w:val="22"/>
          <w:lang w:val="en-GB"/>
        </w:rPr>
        <w:t>1</w:t>
      </w:r>
      <w:r w:rsidRPr="00A70EA4">
        <w:rPr>
          <w:rFonts w:ascii="Times New Roman" w:hAnsi="Times New Roman"/>
          <w:sz w:val="22"/>
          <w:lang w:val="en-GB"/>
        </w:rPr>
        <w:t xml:space="preserve"> of the Special Conditions </w:t>
      </w:r>
      <w:r w:rsidR="005C0EA1" w:rsidRPr="00A70EA4">
        <w:rPr>
          <w:rFonts w:ascii="Times New Roman" w:hAnsi="Times New Roman"/>
          <w:sz w:val="22"/>
          <w:lang w:val="en-GB"/>
        </w:rPr>
        <w:t xml:space="preserve">of the contract </w:t>
      </w:r>
      <w:proofErr w:type="spellStart"/>
      <w:r w:rsidR="00AC544C" w:rsidRPr="00AC544C">
        <w:rPr>
          <w:rFonts w:ascii="Times New Roman" w:hAnsi="Times New Roman"/>
          <w:sz w:val="22"/>
          <w:lang w:val="en-GB"/>
        </w:rPr>
        <w:t>Contract</w:t>
      </w:r>
      <w:proofErr w:type="spellEnd"/>
      <w:r w:rsidR="00AC544C" w:rsidRPr="00AC544C">
        <w:rPr>
          <w:rFonts w:ascii="Times New Roman" w:hAnsi="Times New Roman"/>
          <w:sz w:val="22"/>
          <w:lang w:val="en-GB"/>
        </w:rPr>
        <w:t xml:space="preserve"> number: </w:t>
      </w:r>
      <w:r w:rsidR="00AC544C" w:rsidRPr="00AC544C">
        <w:rPr>
          <w:rStyle w:val="Strong"/>
          <w:rFonts w:ascii="Times New Roman" w:hAnsi="Times New Roman"/>
          <w:bCs/>
          <w:sz w:val="22"/>
          <w:szCs w:val="22"/>
          <w:lang w:val="en-GB"/>
        </w:rPr>
        <w:t>HR-RS00034 – TD04</w:t>
      </w:r>
      <w:r w:rsidR="00AC544C" w:rsidRPr="00AC544C">
        <w:rPr>
          <w:rFonts w:ascii="Times New Roman" w:hAnsi="Times New Roman"/>
          <w:sz w:val="22"/>
          <w:lang w:val="en-GB"/>
        </w:rPr>
        <w:t xml:space="preserve"> and title: </w:t>
      </w:r>
      <w:r w:rsidR="00AC544C" w:rsidRPr="00AC544C">
        <w:rPr>
          <w:rFonts w:ascii="Times New Roman" w:hAnsi="Times New Roman"/>
          <w:b/>
          <w:bCs/>
          <w:sz w:val="22"/>
          <w:lang w:val="en-GB"/>
        </w:rPr>
        <w:t xml:space="preserve">Procurement of RIB and rubber boats with outboard engines and trailers for project </w:t>
      </w:r>
      <w:proofErr w:type="spellStart"/>
      <w:r w:rsidR="00AC544C" w:rsidRPr="00AC544C">
        <w:rPr>
          <w:rFonts w:ascii="Times New Roman" w:hAnsi="Times New Roman"/>
          <w:b/>
          <w:bCs/>
          <w:sz w:val="22"/>
          <w:lang w:val="en-GB"/>
        </w:rPr>
        <w:t>I.D.Danube</w:t>
      </w:r>
      <w:proofErr w:type="spellEnd"/>
      <w:r w:rsidR="00AC544C" w:rsidRPr="00A70EA4">
        <w:rPr>
          <w:rFonts w:ascii="Times New Roman" w:hAnsi="Times New Roman"/>
          <w:sz w:val="22"/>
          <w:lang w:val="en-GB"/>
        </w:rPr>
        <w:t xml:space="preserve"> </w:t>
      </w:r>
      <w:r w:rsidR="005C0EA1" w:rsidRPr="00A70EA4">
        <w:rPr>
          <w:rFonts w:ascii="Times New Roman" w:hAnsi="Times New Roman"/>
          <w:sz w:val="22"/>
          <w:lang w:val="en-GB"/>
        </w:rPr>
        <w:t xml:space="preserve">concluded between the Contractor and the Contracting Authority, hereinafter referred to as “the Contract”. </w:t>
      </w:r>
    </w:p>
    <w:p w14:paraId="6F6CD3F1" w14:textId="77777777" w:rsidR="005C0EA1" w:rsidRPr="00A70EA4" w:rsidRDefault="005C0EA1" w:rsidP="000A0514">
      <w:pPr>
        <w:jc w:val="both"/>
        <w:rPr>
          <w:rFonts w:ascii="Times New Roman" w:hAnsi="Times New Roman"/>
          <w:sz w:val="22"/>
          <w:lang w:val="en-GB"/>
        </w:rPr>
      </w:pPr>
      <w:r w:rsidRPr="00A70EA4">
        <w:rPr>
          <w:rFonts w:ascii="Times New Roman" w:hAnsi="Times New Roman"/>
          <w:sz w:val="22"/>
          <w:lang w:val="en-GB"/>
        </w:rPr>
        <w:t>Payment shall be made without objection or legal proceedings of any kind, upon receipt of your first written claim (sent by registered letter with confirmation or receipt) stating that the Contractor has not repaid the pre-financing on request or that the Contract has been terminated</w:t>
      </w:r>
      <w:r w:rsidR="00EB3755">
        <w:rPr>
          <w:rFonts w:ascii="Times New Roman" w:hAnsi="Times New Roman"/>
          <w:sz w:val="22"/>
          <w:lang w:val="en-GB"/>
        </w:rPr>
        <w:t>.</w:t>
      </w:r>
      <w:r w:rsidRPr="00A70EA4">
        <w:rPr>
          <w:rFonts w:ascii="Times New Roman" w:hAnsi="Times New Roman"/>
          <w:sz w:val="22"/>
          <w:lang w:val="en-GB"/>
        </w:rPr>
        <w:t xml:space="preserve"> We shall not delay the payment, nor shall we oppose it for any reason whatsoever. We shall inform you in writing as soon as payment has been made. </w:t>
      </w:r>
    </w:p>
    <w:p w14:paraId="3D0BB34C" w14:textId="77777777" w:rsidR="005C0EA1" w:rsidRPr="00A70EA4" w:rsidRDefault="005C0EA1" w:rsidP="000A0514">
      <w:pPr>
        <w:jc w:val="both"/>
        <w:rPr>
          <w:rFonts w:ascii="Times New Roman" w:hAnsi="Times New Roman"/>
          <w:sz w:val="22"/>
          <w:lang w:val="en-GB"/>
        </w:rPr>
      </w:pPr>
      <w:r w:rsidRPr="00A70EA4">
        <w:rPr>
          <w:rFonts w:ascii="Times New Roman" w:hAnsi="Times New Roman"/>
          <w:sz w:val="22"/>
          <w:lang w:val="en-GB"/>
        </w:rPr>
        <w:t xml:space="preserve">We accept notably that no amendment to the terms of the Contract can release us from our obligation under this guarantee. We waive the right to be informed of any change, addition or amendment of the Contract. </w:t>
      </w:r>
    </w:p>
    <w:p w14:paraId="04EA3012" w14:textId="77777777" w:rsidR="00E52467" w:rsidRPr="00A70EA4" w:rsidRDefault="005C0EA1" w:rsidP="000A0514">
      <w:pPr>
        <w:jc w:val="both"/>
        <w:rPr>
          <w:rFonts w:ascii="Times New Roman" w:hAnsi="Times New Roman"/>
          <w:sz w:val="22"/>
          <w:lang w:val="en-GB"/>
        </w:rPr>
      </w:pPr>
      <w:r w:rsidRPr="00A70EA4">
        <w:rPr>
          <w:rFonts w:ascii="Times New Roman" w:hAnsi="Times New Roman"/>
          <w:sz w:val="22"/>
          <w:lang w:val="en-GB"/>
        </w:rPr>
        <w:t xml:space="preserve">We note that the guarantee will be released </w:t>
      </w:r>
      <w:r w:rsidR="00DF1D10">
        <w:rPr>
          <w:rFonts w:ascii="Times New Roman" w:hAnsi="Times New Roman"/>
          <w:sz w:val="22"/>
          <w:lang w:val="en-GB"/>
        </w:rPr>
        <w:t xml:space="preserve">30 </w:t>
      </w:r>
      <w:r w:rsidR="008E40E2" w:rsidRPr="00A70EA4">
        <w:rPr>
          <w:rFonts w:ascii="Times New Roman" w:hAnsi="Times New Roman"/>
          <w:sz w:val="22"/>
          <w:lang w:val="en-GB"/>
        </w:rPr>
        <w:t>days at the latest after the provisional acceptance of the goods</w:t>
      </w:r>
      <w:r w:rsidR="008D660F">
        <w:rPr>
          <w:rFonts w:ascii="Times New Roman" w:hAnsi="Times New Roman"/>
          <w:sz w:val="22"/>
          <w:lang w:val="en-GB"/>
        </w:rPr>
        <w:t>.</w:t>
      </w:r>
    </w:p>
    <w:p w14:paraId="2742E4A1" w14:textId="77777777" w:rsidR="005A206B" w:rsidRPr="005A206B" w:rsidRDefault="005A206B" w:rsidP="005A206B">
      <w:pPr>
        <w:spacing w:before="0" w:after="0"/>
        <w:jc w:val="both"/>
        <w:rPr>
          <w:rFonts w:ascii="Times New Roman" w:hAnsi="Times New Roman"/>
          <w:snapToGrid/>
          <w:sz w:val="22"/>
          <w:szCs w:val="22"/>
          <w:lang w:val="en-GB" w:eastAsia="en-GB"/>
        </w:rPr>
      </w:pPr>
      <w:r w:rsidRPr="005A206B">
        <w:rPr>
          <w:rFonts w:ascii="Times New Roman" w:hAnsi="Times New Roman"/>
          <w:snapToGrid/>
          <w:sz w:val="22"/>
          <w:szCs w:val="22"/>
          <w:lang w:val="en-GB" w:eastAsia="en-GB"/>
        </w:rPr>
        <w:t xml:space="preserve">The law applicable to this guarantee shall be that of </w:t>
      </w:r>
      <w:r w:rsidR="00C12FFF" w:rsidRPr="00000A23">
        <w:rPr>
          <w:rFonts w:ascii="Times New Roman" w:hAnsi="Times New Roman"/>
          <w:snapToGrid/>
          <w:sz w:val="22"/>
          <w:szCs w:val="22"/>
          <w:highlight w:val="yellow"/>
          <w:lang w:val="en-GB" w:eastAsia="en-GB"/>
        </w:rPr>
        <w:t>&lt;</w:t>
      </w:r>
      <w:r w:rsidR="004C5CE3" w:rsidRPr="00000A23">
        <w:rPr>
          <w:rFonts w:ascii="Times New Roman" w:hAnsi="Times New Roman"/>
          <w:snapToGrid/>
          <w:sz w:val="22"/>
          <w:szCs w:val="22"/>
          <w:highlight w:val="yellow"/>
          <w:lang w:val="en-GB" w:eastAsia="en-GB"/>
        </w:rPr>
        <w:t xml:space="preserve">the </w:t>
      </w:r>
      <w:r w:rsidRPr="00000A23">
        <w:rPr>
          <w:rFonts w:ascii="Times New Roman" w:hAnsi="Times New Roman"/>
          <w:snapToGrid/>
          <w:sz w:val="22"/>
          <w:szCs w:val="22"/>
          <w:highlight w:val="yellow"/>
          <w:lang w:val="en-GB" w:eastAsia="en-GB"/>
        </w:rPr>
        <w:t xml:space="preserve">country </w:t>
      </w:r>
      <w:r w:rsidR="008D660F">
        <w:rPr>
          <w:rFonts w:ascii="Times New Roman" w:hAnsi="Times New Roman"/>
          <w:snapToGrid/>
          <w:sz w:val="22"/>
          <w:szCs w:val="22"/>
          <w:highlight w:val="yellow"/>
          <w:lang w:val="en-GB" w:eastAsia="en-GB"/>
        </w:rPr>
        <w:t>of the Contracting Authority</w:t>
      </w:r>
      <w:r w:rsidRPr="00000A23">
        <w:rPr>
          <w:rFonts w:ascii="Times New Roman" w:hAnsi="Times New Roman"/>
          <w:snapToGrid/>
          <w:sz w:val="22"/>
          <w:szCs w:val="22"/>
          <w:highlight w:val="yellow"/>
          <w:lang w:val="en-GB" w:eastAsia="en-GB"/>
        </w:rPr>
        <w:t>&gt;</w:t>
      </w:r>
      <w:r w:rsidRPr="005A206B">
        <w:rPr>
          <w:rFonts w:ascii="Times New Roman" w:hAnsi="Times New Roman"/>
          <w:snapToGrid/>
          <w:sz w:val="22"/>
          <w:szCs w:val="22"/>
          <w:lang w:val="en-GB" w:eastAsia="en-GB"/>
        </w:rPr>
        <w:t xml:space="preserve">. Any dispute arising out of or in connection with this guarantee shall be referred to the courts of </w:t>
      </w:r>
      <w:r w:rsidR="00C12FFF" w:rsidRPr="00000A23">
        <w:rPr>
          <w:rFonts w:ascii="Times New Roman" w:hAnsi="Times New Roman"/>
          <w:snapToGrid/>
          <w:sz w:val="22"/>
          <w:szCs w:val="22"/>
          <w:highlight w:val="yellow"/>
          <w:lang w:val="en-GB" w:eastAsia="en-GB"/>
        </w:rPr>
        <w:t>&lt;</w:t>
      </w:r>
      <w:r w:rsidRPr="00000A23">
        <w:rPr>
          <w:rFonts w:ascii="Times New Roman" w:hAnsi="Times New Roman"/>
          <w:snapToGrid/>
          <w:sz w:val="22"/>
          <w:szCs w:val="22"/>
          <w:highlight w:val="yellow"/>
          <w:lang w:val="en-GB" w:eastAsia="en-GB"/>
        </w:rPr>
        <w:t xml:space="preserve">the </w:t>
      </w:r>
      <w:r w:rsidR="008D660F" w:rsidRPr="00000A23">
        <w:rPr>
          <w:rFonts w:ascii="Times New Roman" w:hAnsi="Times New Roman"/>
          <w:snapToGrid/>
          <w:sz w:val="22"/>
          <w:szCs w:val="22"/>
          <w:highlight w:val="yellow"/>
          <w:lang w:val="en-GB" w:eastAsia="en-GB"/>
        </w:rPr>
        <w:t xml:space="preserve">country </w:t>
      </w:r>
      <w:r w:rsidR="008D660F">
        <w:rPr>
          <w:rFonts w:ascii="Times New Roman" w:hAnsi="Times New Roman"/>
          <w:snapToGrid/>
          <w:sz w:val="22"/>
          <w:szCs w:val="22"/>
          <w:highlight w:val="yellow"/>
          <w:lang w:val="en-GB" w:eastAsia="en-GB"/>
        </w:rPr>
        <w:t>of the Contracting Authority</w:t>
      </w:r>
      <w:r w:rsidRPr="00000A23">
        <w:rPr>
          <w:rFonts w:ascii="Times New Roman" w:hAnsi="Times New Roman"/>
          <w:snapToGrid/>
          <w:sz w:val="22"/>
          <w:szCs w:val="22"/>
          <w:highlight w:val="yellow"/>
          <w:lang w:val="en-GB" w:eastAsia="en-GB"/>
        </w:rPr>
        <w:t>&gt;.</w:t>
      </w:r>
    </w:p>
    <w:p w14:paraId="4C49AFE8" w14:textId="77777777" w:rsidR="00E67665" w:rsidRDefault="004D2FD8" w:rsidP="008D660F">
      <w:pPr>
        <w:jc w:val="both"/>
        <w:rPr>
          <w:rFonts w:ascii="Times New Roman" w:hAnsi="Times New Roman"/>
          <w:sz w:val="22"/>
          <w:lang w:val="en-GB"/>
        </w:rPr>
      </w:pPr>
      <w:r w:rsidRPr="00A70EA4">
        <w:rPr>
          <w:rFonts w:ascii="Times New Roman" w:hAnsi="Times New Roman"/>
          <w:sz w:val="22"/>
          <w:lang w:val="en-GB"/>
        </w:rPr>
        <w:t xml:space="preserve">The guarantee will enter into force and take effect </w:t>
      </w:r>
      <w:r w:rsidR="0009286D" w:rsidRPr="00A70EA4">
        <w:rPr>
          <w:rFonts w:ascii="Times New Roman" w:hAnsi="Times New Roman"/>
          <w:sz w:val="22"/>
          <w:lang w:val="en-GB"/>
        </w:rPr>
        <w:t>on receipt of the pre-financing payment in the account designated by the Contractor to receive payments.</w:t>
      </w:r>
    </w:p>
    <w:p w14:paraId="41EE32B2" w14:textId="77777777" w:rsidR="00AA099C" w:rsidRPr="00F02CD0" w:rsidRDefault="00AA099C" w:rsidP="00AA099C">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t>Done at [</w:t>
      </w:r>
      <w:r w:rsidRPr="009A5C73">
        <w:rPr>
          <w:rFonts w:ascii="Times New Roman" w:hAnsi="Times New Roman"/>
          <w:i/>
          <w:snapToGrid/>
          <w:sz w:val="22"/>
          <w:szCs w:val="22"/>
          <w:highlight w:val="yellow"/>
          <w:lang w:val="en-GB" w:eastAsia="en-GB"/>
        </w:rPr>
        <w:t>insert place</w:t>
      </w:r>
      <w:r w:rsidRPr="00F02CD0">
        <w:rPr>
          <w:rFonts w:ascii="Times New Roman" w:hAnsi="Times New Roman"/>
          <w:snapToGrid/>
          <w:sz w:val="22"/>
          <w:szCs w:val="22"/>
          <w:lang w:val="en-GB" w:eastAsia="en-GB"/>
        </w:rPr>
        <w:t>], on [</w:t>
      </w:r>
      <w:r w:rsidRPr="009A5C73">
        <w:rPr>
          <w:rFonts w:ascii="Times New Roman" w:hAnsi="Times New Roman"/>
          <w:i/>
          <w:snapToGrid/>
          <w:sz w:val="22"/>
          <w:szCs w:val="22"/>
          <w:highlight w:val="yellow"/>
          <w:lang w:val="en-GB" w:eastAsia="en-GB"/>
        </w:rPr>
        <w:t>insert date</w:t>
      </w:r>
      <w:r w:rsidRPr="00F02CD0">
        <w:rPr>
          <w:rFonts w:ascii="Times New Roman" w:hAnsi="Times New Roman"/>
          <w:snapToGrid/>
          <w:sz w:val="22"/>
          <w:szCs w:val="22"/>
          <w:lang w:val="en-GB" w:eastAsia="en-GB"/>
        </w:rPr>
        <w:t>]</w:t>
      </w:r>
    </w:p>
    <w:tbl>
      <w:tblPr>
        <w:tblW w:w="0" w:type="auto"/>
        <w:tblLook w:val="04A0" w:firstRow="1" w:lastRow="0" w:firstColumn="1" w:lastColumn="0" w:noHBand="0" w:noVBand="1"/>
      </w:tblPr>
      <w:tblGrid>
        <w:gridCol w:w="4394"/>
        <w:gridCol w:w="4394"/>
      </w:tblGrid>
      <w:tr w:rsidR="00AA099C" w:rsidRPr="00F02CD0" w14:paraId="726ED534" w14:textId="77777777" w:rsidTr="0093262E">
        <w:tc>
          <w:tcPr>
            <w:tcW w:w="4714" w:type="dxa"/>
          </w:tcPr>
          <w:p w14:paraId="6A1BA137" w14:textId="77777777" w:rsidR="00AA099C" w:rsidRPr="00F02CD0" w:rsidRDefault="00AA099C" w:rsidP="0093262E">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z w:val="22"/>
                <w:lang w:val="en-GB"/>
              </w:rPr>
              <w:t xml:space="preserve">Signature: </w:t>
            </w: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Signature</w:t>
            </w:r>
            <w:r w:rsidRPr="00F02CD0">
              <w:rPr>
                <w:rFonts w:ascii="Times New Roman" w:hAnsi="Times New Roman"/>
                <w:snapToGrid/>
                <w:sz w:val="22"/>
                <w:szCs w:val="22"/>
                <w:lang w:val="en-GB" w:eastAsia="en-GB"/>
              </w:rPr>
              <w:t>]</w:t>
            </w:r>
          </w:p>
          <w:p w14:paraId="4104B0EB" w14:textId="77777777" w:rsidR="00AA099C" w:rsidRPr="00F02CD0" w:rsidRDefault="00AA099C" w:rsidP="0093262E">
            <w:pPr>
              <w:spacing w:before="100" w:beforeAutospacing="1" w:after="100" w:afterAutospacing="1"/>
              <w:rPr>
                <w:rFonts w:ascii="Times New Roman" w:hAnsi="Times New Roman"/>
                <w:snapToGrid/>
                <w:sz w:val="22"/>
                <w:szCs w:val="22"/>
                <w:lang w:val="en-GB" w:eastAsia="en-GB"/>
              </w:rPr>
            </w:pPr>
            <w:r w:rsidRPr="00AA099C">
              <w:rPr>
                <w:rFonts w:ascii="Times New Roman" w:hAnsi="Times New Roman"/>
                <w:sz w:val="22"/>
                <w:lang w:val="en-GB"/>
              </w:rPr>
              <w:t>Name:</w:t>
            </w:r>
          </w:p>
          <w:p w14:paraId="6C03FD76" w14:textId="77777777" w:rsidR="00AA099C" w:rsidRPr="00F02CD0" w:rsidRDefault="00AA099C" w:rsidP="0093262E">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lastRenderedPageBreak/>
              <w:t>[</w:t>
            </w:r>
            <w:r w:rsidRPr="00F02CD0">
              <w:rPr>
                <w:rFonts w:ascii="Times New Roman" w:hAnsi="Times New Roman"/>
                <w:i/>
                <w:snapToGrid/>
                <w:sz w:val="22"/>
                <w:szCs w:val="22"/>
                <w:lang w:val="en-GB" w:eastAsia="en-GB"/>
              </w:rPr>
              <w:t>Function at the Financial Institution/Bank</w:t>
            </w:r>
            <w:r w:rsidRPr="00F02CD0">
              <w:rPr>
                <w:rFonts w:ascii="Times New Roman" w:hAnsi="Times New Roman"/>
                <w:snapToGrid/>
                <w:sz w:val="22"/>
                <w:szCs w:val="22"/>
                <w:lang w:val="en-GB" w:eastAsia="en-GB"/>
              </w:rPr>
              <w:t>]</w:t>
            </w:r>
          </w:p>
        </w:tc>
        <w:tc>
          <w:tcPr>
            <w:tcW w:w="4714" w:type="dxa"/>
          </w:tcPr>
          <w:p w14:paraId="701F8CC1" w14:textId="77777777" w:rsidR="00AA099C" w:rsidRPr="00F02CD0" w:rsidRDefault="00AA099C" w:rsidP="0093262E">
            <w:pPr>
              <w:spacing w:before="100" w:beforeAutospacing="1" w:after="100" w:afterAutospacing="1"/>
              <w:rPr>
                <w:rFonts w:ascii="Times New Roman" w:hAnsi="Times New Roman"/>
                <w:snapToGrid/>
                <w:sz w:val="22"/>
                <w:szCs w:val="22"/>
                <w:u w:val="single"/>
                <w:lang w:val="en-GB" w:eastAsia="en-GB"/>
              </w:rPr>
            </w:pPr>
            <w:r w:rsidRPr="00F02CD0">
              <w:rPr>
                <w:rFonts w:ascii="Times New Roman" w:hAnsi="Times New Roman"/>
                <w:sz w:val="22"/>
                <w:lang w:val="en-GB"/>
              </w:rPr>
              <w:lastRenderedPageBreak/>
              <w:t xml:space="preserve">Signature: </w:t>
            </w: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Signature</w:t>
            </w:r>
            <w:r w:rsidRPr="00F02CD0">
              <w:rPr>
                <w:rFonts w:ascii="Times New Roman" w:hAnsi="Times New Roman"/>
                <w:snapToGrid/>
                <w:sz w:val="22"/>
                <w:szCs w:val="22"/>
                <w:u w:val="single"/>
                <w:lang w:val="en-GB" w:eastAsia="en-GB"/>
              </w:rPr>
              <w:t>]</w:t>
            </w:r>
          </w:p>
          <w:p w14:paraId="0567AFBE" w14:textId="77777777" w:rsidR="00AA099C" w:rsidRPr="00F02CD0" w:rsidRDefault="00AA099C" w:rsidP="0093262E">
            <w:pPr>
              <w:spacing w:before="100" w:beforeAutospacing="1" w:after="100" w:afterAutospacing="1"/>
              <w:rPr>
                <w:rFonts w:ascii="Times New Roman" w:hAnsi="Times New Roman"/>
                <w:snapToGrid/>
                <w:sz w:val="22"/>
                <w:szCs w:val="22"/>
                <w:u w:val="single"/>
                <w:lang w:val="en-GB" w:eastAsia="en-GB"/>
              </w:rPr>
            </w:pPr>
            <w:r w:rsidRPr="00AA099C">
              <w:rPr>
                <w:rFonts w:ascii="Times New Roman" w:hAnsi="Times New Roman"/>
                <w:sz w:val="22"/>
                <w:lang w:val="en-GB"/>
              </w:rPr>
              <w:t>Name:</w:t>
            </w:r>
          </w:p>
          <w:p w14:paraId="75CDC797" w14:textId="77777777" w:rsidR="00AA099C" w:rsidRPr="00F02CD0" w:rsidRDefault="00AA099C" w:rsidP="0093262E">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lastRenderedPageBreak/>
              <w:t>[</w:t>
            </w:r>
            <w:r w:rsidRPr="00F02CD0">
              <w:rPr>
                <w:rFonts w:ascii="Times New Roman" w:hAnsi="Times New Roman"/>
                <w:i/>
                <w:snapToGrid/>
                <w:sz w:val="22"/>
                <w:szCs w:val="22"/>
                <w:lang w:val="en-GB" w:eastAsia="en-GB"/>
              </w:rPr>
              <w:t>Function at the Financial Institution/Bank</w:t>
            </w:r>
            <w:r w:rsidRPr="00F02CD0">
              <w:rPr>
                <w:rFonts w:ascii="Times New Roman" w:hAnsi="Times New Roman"/>
                <w:snapToGrid/>
                <w:sz w:val="22"/>
                <w:szCs w:val="22"/>
                <w:lang w:val="en-GB" w:eastAsia="en-GB"/>
              </w:rPr>
              <w:t>]</w:t>
            </w:r>
          </w:p>
        </w:tc>
      </w:tr>
    </w:tbl>
    <w:p w14:paraId="20F614B8" w14:textId="77777777" w:rsidR="00E67665" w:rsidRDefault="00E67665" w:rsidP="00C101C0">
      <w:pPr>
        <w:spacing w:before="0" w:after="0"/>
        <w:ind w:left="567" w:hanging="567"/>
        <w:rPr>
          <w:rFonts w:ascii="Times New Roman" w:hAnsi="Times New Roman"/>
          <w:sz w:val="22"/>
          <w:lang w:val="en-GB"/>
        </w:rPr>
      </w:pPr>
    </w:p>
    <w:p w14:paraId="1B858ED1" w14:textId="77777777" w:rsidR="004D2FD8" w:rsidRPr="00D13D96" w:rsidRDefault="004D2FD8" w:rsidP="009A5C73">
      <w:pPr>
        <w:pStyle w:val="Heading1"/>
        <w:keepNext w:val="0"/>
        <w:numPr>
          <w:ilvl w:val="0"/>
          <w:numId w:val="0"/>
        </w:numPr>
        <w:spacing w:before="0" w:after="0"/>
        <w:ind w:left="567" w:hanging="567"/>
        <w:jc w:val="left"/>
        <w:rPr>
          <w:rFonts w:ascii="Times New Roman" w:hAnsi="Times New Roman"/>
          <w:b w:val="0"/>
        </w:rPr>
      </w:pPr>
    </w:p>
    <w:sectPr w:rsidR="004D2FD8" w:rsidRPr="00D13D96" w:rsidSect="00F86EF9">
      <w:footerReference w:type="default" r:id="rId8"/>
      <w:headerReference w:type="first" r:id="rId9"/>
      <w:footerReference w:type="first" r:id="rId10"/>
      <w:type w:val="oddPage"/>
      <w:pgSz w:w="11907" w:h="16840" w:code="9"/>
      <w:pgMar w:top="709" w:right="1418" w:bottom="1418" w:left="1134" w:header="720" w:footer="59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8C4" w14:textId="77777777" w:rsidR="00125159" w:rsidRDefault="00125159">
      <w:r>
        <w:separator/>
      </w:r>
    </w:p>
  </w:endnote>
  <w:endnote w:type="continuationSeparator" w:id="0">
    <w:p w14:paraId="354674E4" w14:textId="77777777" w:rsidR="00125159" w:rsidRDefault="0012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B44" w14:textId="77777777" w:rsidR="002A38F6" w:rsidRPr="001B7C0C" w:rsidRDefault="00000A23" w:rsidP="002A38F6">
    <w:pPr>
      <w:pStyle w:val="Footer"/>
      <w:tabs>
        <w:tab w:val="clear" w:pos="4320"/>
        <w:tab w:val="clear" w:pos="8640"/>
        <w:tab w:val="right" w:pos="8647"/>
      </w:tabs>
      <w:spacing w:before="0" w:after="0"/>
      <w:rPr>
        <w:rFonts w:ascii="Times New Roman" w:hAnsi="Times New Roman"/>
        <w:sz w:val="18"/>
        <w:szCs w:val="18"/>
        <w:lang w:val="en-GB"/>
      </w:rPr>
    </w:pPr>
    <w:r>
      <w:rPr>
        <w:rFonts w:ascii="Times New Roman" w:hAnsi="Times New Roman"/>
        <w:b/>
        <w:sz w:val="18"/>
        <w:szCs w:val="18"/>
        <w:lang w:val="en-GB"/>
      </w:rPr>
      <w:t>15 J</w:t>
    </w:r>
    <w:r w:rsidR="00AA099C">
      <w:rPr>
        <w:rFonts w:ascii="Times New Roman" w:hAnsi="Times New Roman"/>
        <w:b/>
        <w:sz w:val="18"/>
        <w:szCs w:val="18"/>
        <w:lang w:val="en-GB"/>
      </w:rPr>
      <w:t>an</w:t>
    </w:r>
    <w:r>
      <w:rPr>
        <w:rFonts w:ascii="Times New Roman" w:hAnsi="Times New Roman"/>
        <w:b/>
        <w:sz w:val="18"/>
        <w:szCs w:val="18"/>
        <w:lang w:val="en-GB"/>
      </w:rPr>
      <w:t>u</w:t>
    </w:r>
    <w:r w:rsidR="00AA099C">
      <w:rPr>
        <w:rFonts w:ascii="Times New Roman" w:hAnsi="Times New Roman"/>
        <w:b/>
        <w:sz w:val="18"/>
        <w:szCs w:val="18"/>
        <w:lang w:val="en-GB"/>
      </w:rPr>
      <w:t>ar</w:t>
    </w:r>
    <w:r>
      <w:rPr>
        <w:rFonts w:ascii="Times New Roman" w:hAnsi="Times New Roman"/>
        <w:b/>
        <w:sz w:val="18"/>
        <w:szCs w:val="18"/>
        <w:lang w:val="en-GB"/>
      </w:rPr>
      <w:t xml:space="preserve">y </w:t>
    </w:r>
    <w:r w:rsidR="00A470DB">
      <w:rPr>
        <w:rFonts w:ascii="Times New Roman" w:hAnsi="Times New Roman"/>
        <w:b/>
        <w:sz w:val="18"/>
        <w:szCs w:val="18"/>
        <w:lang w:val="en-GB"/>
      </w:rPr>
      <w:t>201</w:t>
    </w:r>
    <w:r w:rsidR="00AA099C">
      <w:rPr>
        <w:rFonts w:ascii="Times New Roman" w:hAnsi="Times New Roman"/>
        <w:b/>
        <w:sz w:val="18"/>
        <w:szCs w:val="18"/>
        <w:lang w:val="en-GB"/>
      </w:rPr>
      <w:t>6</w:t>
    </w:r>
    <w:r w:rsidR="002A38F6" w:rsidRPr="001B7C0C">
      <w:rPr>
        <w:rFonts w:ascii="Times New Roman" w:hAnsi="Times New Roman"/>
        <w:sz w:val="18"/>
        <w:szCs w:val="18"/>
        <w:lang w:val="en-GB"/>
      </w:rPr>
      <w:tab/>
      <w:t xml:space="preserve">Page </w:t>
    </w:r>
    <w:r w:rsidR="002A38F6" w:rsidRPr="000A0514">
      <w:rPr>
        <w:rFonts w:ascii="Times New Roman" w:hAnsi="Times New Roman"/>
        <w:sz w:val="18"/>
        <w:szCs w:val="18"/>
      </w:rPr>
      <w:fldChar w:fldCharType="begin"/>
    </w:r>
    <w:r w:rsidR="002A38F6" w:rsidRPr="001B7C0C">
      <w:rPr>
        <w:rFonts w:ascii="Times New Roman" w:hAnsi="Times New Roman"/>
        <w:sz w:val="18"/>
        <w:szCs w:val="18"/>
        <w:lang w:val="en-GB"/>
      </w:rPr>
      <w:instrText xml:space="preserve"> PAGE </w:instrText>
    </w:r>
    <w:r w:rsidR="002A38F6" w:rsidRPr="000A0514">
      <w:rPr>
        <w:rFonts w:ascii="Times New Roman" w:hAnsi="Times New Roman"/>
        <w:sz w:val="18"/>
        <w:szCs w:val="18"/>
      </w:rPr>
      <w:fldChar w:fldCharType="separate"/>
    </w:r>
    <w:r w:rsidR="008D660F">
      <w:rPr>
        <w:rFonts w:ascii="Times New Roman" w:hAnsi="Times New Roman"/>
        <w:noProof/>
        <w:sz w:val="18"/>
        <w:szCs w:val="18"/>
        <w:lang w:val="en-GB"/>
      </w:rPr>
      <w:t>2</w:t>
    </w:r>
    <w:r w:rsidR="002A38F6" w:rsidRPr="000A0514">
      <w:rPr>
        <w:rFonts w:ascii="Times New Roman" w:hAnsi="Times New Roman"/>
        <w:sz w:val="18"/>
        <w:szCs w:val="18"/>
      </w:rPr>
      <w:fldChar w:fldCharType="end"/>
    </w:r>
    <w:r w:rsidR="002A38F6" w:rsidRPr="001B7C0C">
      <w:rPr>
        <w:rFonts w:ascii="Times New Roman" w:hAnsi="Times New Roman"/>
        <w:sz w:val="18"/>
        <w:szCs w:val="18"/>
        <w:lang w:val="en-GB"/>
      </w:rPr>
      <w:t xml:space="preserve"> of </w:t>
    </w:r>
    <w:r w:rsidR="002A38F6" w:rsidRPr="000A0514">
      <w:rPr>
        <w:rFonts w:ascii="Times New Roman" w:hAnsi="Times New Roman"/>
        <w:sz w:val="18"/>
        <w:szCs w:val="18"/>
      </w:rPr>
      <w:fldChar w:fldCharType="begin"/>
    </w:r>
    <w:r w:rsidR="002A38F6" w:rsidRPr="001B7C0C">
      <w:rPr>
        <w:rFonts w:ascii="Times New Roman" w:hAnsi="Times New Roman"/>
        <w:sz w:val="18"/>
        <w:szCs w:val="18"/>
        <w:lang w:val="en-GB"/>
      </w:rPr>
      <w:instrText xml:space="preserve"> NUMPAGES </w:instrText>
    </w:r>
    <w:r w:rsidR="002A38F6" w:rsidRPr="000A0514">
      <w:rPr>
        <w:rFonts w:ascii="Times New Roman" w:hAnsi="Times New Roman"/>
        <w:sz w:val="18"/>
        <w:szCs w:val="18"/>
      </w:rPr>
      <w:fldChar w:fldCharType="separate"/>
    </w:r>
    <w:r w:rsidR="008D660F">
      <w:rPr>
        <w:rFonts w:ascii="Times New Roman" w:hAnsi="Times New Roman"/>
        <w:noProof/>
        <w:sz w:val="18"/>
        <w:szCs w:val="18"/>
        <w:lang w:val="en-GB"/>
      </w:rPr>
      <w:t>2</w:t>
    </w:r>
    <w:r w:rsidR="002A38F6" w:rsidRPr="000A0514">
      <w:rPr>
        <w:rFonts w:ascii="Times New Roman" w:hAnsi="Times New Roman"/>
        <w:sz w:val="18"/>
        <w:szCs w:val="18"/>
      </w:rPr>
      <w:fldChar w:fldCharType="end"/>
    </w:r>
  </w:p>
  <w:p w14:paraId="10C3CFA8" w14:textId="77777777" w:rsidR="00E811F3" w:rsidRPr="001B7C0C" w:rsidRDefault="002A38F6" w:rsidP="002A38F6">
    <w:pPr>
      <w:pStyle w:val="Footer"/>
      <w:tabs>
        <w:tab w:val="clear" w:pos="4320"/>
      </w:tabs>
      <w:spacing w:before="0" w:after="0"/>
      <w:rPr>
        <w:rFonts w:ascii="Times New Roman" w:hAnsi="Times New Roman"/>
        <w:sz w:val="18"/>
        <w:szCs w:val="18"/>
        <w:lang w:val="en-GB"/>
      </w:rPr>
    </w:pPr>
    <w:r w:rsidRPr="002A38F6">
      <w:rPr>
        <w:rFonts w:ascii="Times New Roman" w:hAnsi="Times New Roman"/>
        <w:sz w:val="18"/>
        <w:szCs w:val="18"/>
      </w:rPr>
      <w:fldChar w:fldCharType="begin"/>
    </w:r>
    <w:r w:rsidRPr="001B7C0C">
      <w:rPr>
        <w:rFonts w:ascii="Times New Roman" w:hAnsi="Times New Roman"/>
        <w:sz w:val="18"/>
        <w:szCs w:val="18"/>
        <w:lang w:val="en-GB"/>
      </w:rPr>
      <w:instrText xml:space="preserve"> FILENAME </w:instrText>
    </w:r>
    <w:r w:rsidRPr="002A38F6">
      <w:rPr>
        <w:rFonts w:ascii="Times New Roman" w:hAnsi="Times New Roman"/>
        <w:sz w:val="18"/>
        <w:szCs w:val="18"/>
      </w:rPr>
      <w:fldChar w:fldCharType="separate"/>
    </w:r>
    <w:r w:rsidR="00DD5704">
      <w:rPr>
        <w:rFonts w:ascii="Times New Roman" w:hAnsi="Times New Roman"/>
        <w:noProof/>
        <w:sz w:val="18"/>
        <w:szCs w:val="18"/>
        <w:lang w:val="en-GB"/>
      </w:rPr>
      <w:t>c4i_prefinanceguarantee_en.doc</w:t>
    </w:r>
    <w:r w:rsidRPr="002A38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C979" w14:textId="77777777" w:rsidR="001516A2" w:rsidRPr="00DD5704" w:rsidRDefault="00E811F3" w:rsidP="00E86867">
    <w:pPr>
      <w:pStyle w:val="Footer"/>
      <w:tabs>
        <w:tab w:val="clear" w:pos="4320"/>
        <w:tab w:val="clear" w:pos="8640"/>
        <w:tab w:val="right" w:pos="8647"/>
      </w:tabs>
      <w:spacing w:before="0" w:after="0"/>
      <w:rPr>
        <w:rFonts w:ascii="Times New Roman" w:hAnsi="Times New Roman"/>
        <w:sz w:val="18"/>
        <w:szCs w:val="18"/>
        <w:lang w:val="en-GB"/>
      </w:rPr>
    </w:pPr>
    <w:r w:rsidRPr="00DD5704">
      <w:rPr>
        <w:rFonts w:ascii="Times New Roman" w:hAnsi="Times New Roman"/>
        <w:sz w:val="18"/>
        <w:szCs w:val="18"/>
        <w:lang w:val="en-GB"/>
      </w:rPr>
      <w:tab/>
    </w:r>
    <w:r w:rsidR="001516A2" w:rsidRPr="00DD5704">
      <w:rPr>
        <w:rFonts w:ascii="Times New Roman" w:hAnsi="Times New Roman"/>
        <w:sz w:val="18"/>
        <w:szCs w:val="18"/>
        <w:lang w:val="en-GB"/>
      </w:rPr>
      <w:t xml:space="preserve">Page </w:t>
    </w:r>
    <w:r w:rsidR="001516A2" w:rsidRPr="00DD5704">
      <w:rPr>
        <w:rFonts w:ascii="Times New Roman" w:hAnsi="Times New Roman"/>
        <w:sz w:val="18"/>
        <w:szCs w:val="18"/>
      </w:rPr>
      <w:fldChar w:fldCharType="begin"/>
    </w:r>
    <w:r w:rsidR="001516A2" w:rsidRPr="00DD5704">
      <w:rPr>
        <w:rFonts w:ascii="Times New Roman" w:hAnsi="Times New Roman"/>
        <w:sz w:val="18"/>
        <w:szCs w:val="18"/>
        <w:lang w:val="en-GB"/>
      </w:rPr>
      <w:instrText xml:space="preserve"> PAGE </w:instrText>
    </w:r>
    <w:r w:rsidR="001516A2" w:rsidRPr="00DD5704">
      <w:rPr>
        <w:rFonts w:ascii="Times New Roman" w:hAnsi="Times New Roman"/>
        <w:sz w:val="18"/>
        <w:szCs w:val="18"/>
      </w:rPr>
      <w:fldChar w:fldCharType="separate"/>
    </w:r>
    <w:r w:rsidR="0018570D">
      <w:rPr>
        <w:rFonts w:ascii="Times New Roman" w:hAnsi="Times New Roman"/>
        <w:noProof/>
        <w:sz w:val="18"/>
        <w:szCs w:val="18"/>
        <w:lang w:val="en-GB"/>
      </w:rPr>
      <w:t>1</w:t>
    </w:r>
    <w:r w:rsidR="001516A2" w:rsidRPr="00DD5704">
      <w:rPr>
        <w:rFonts w:ascii="Times New Roman" w:hAnsi="Times New Roman"/>
        <w:sz w:val="18"/>
        <w:szCs w:val="18"/>
      </w:rPr>
      <w:fldChar w:fldCharType="end"/>
    </w:r>
    <w:r w:rsidR="001516A2" w:rsidRPr="00DD5704">
      <w:rPr>
        <w:rFonts w:ascii="Times New Roman" w:hAnsi="Times New Roman"/>
        <w:sz w:val="18"/>
        <w:szCs w:val="18"/>
        <w:lang w:val="en-GB"/>
      </w:rPr>
      <w:t xml:space="preserve"> of </w:t>
    </w:r>
    <w:r w:rsidR="00BE3EE3" w:rsidRPr="00DD5704">
      <w:rPr>
        <w:rFonts w:ascii="Times New Roman" w:hAnsi="Times New Roman"/>
        <w:sz w:val="18"/>
        <w:szCs w:val="18"/>
        <w:lang w:val="en-GB"/>
      </w:rPr>
      <w:t>1</w:t>
    </w:r>
  </w:p>
  <w:p w14:paraId="092DEF0B" w14:textId="77777777" w:rsidR="000A0514" w:rsidRPr="002577DC" w:rsidRDefault="000A0514" w:rsidP="00E86867">
    <w:pPr>
      <w:pStyle w:val="Footer"/>
      <w:tabs>
        <w:tab w:val="clear" w:pos="4320"/>
        <w:tab w:val="clear" w:pos="8640"/>
        <w:tab w:val="right" w:pos="8647"/>
      </w:tabs>
      <w:spacing w:before="0" w:after="0"/>
      <w:rPr>
        <w:rFonts w:ascii="Times New Roman" w:hAnsi="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4B70" w14:textId="77777777" w:rsidR="00125159" w:rsidRDefault="00125159">
      <w:r>
        <w:separator/>
      </w:r>
    </w:p>
  </w:footnote>
  <w:footnote w:type="continuationSeparator" w:id="0">
    <w:p w14:paraId="3EC11FB3" w14:textId="77777777" w:rsidR="00125159" w:rsidRDefault="0012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B45B" w14:textId="6D6C144F" w:rsidR="009B11B2" w:rsidRDefault="00F816F1" w:rsidP="009B11B2">
    <w:pPr>
      <w:rPr>
        <w:b/>
        <w:bCs/>
        <w:lang w:val="en-GB"/>
      </w:rPr>
    </w:pPr>
    <w:r>
      <w:rPr>
        <w:noProof/>
        <w:snapToGrid/>
      </w:rPr>
      <w:drawing>
        <wp:inline distT="0" distB="0" distL="0" distR="0" wp14:anchorId="66541953" wp14:editId="435C8475">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638270863">
    <w:abstractNumId w:val="6"/>
  </w:num>
  <w:num w:numId="2" w16cid:durableId="1404647734">
    <w:abstractNumId w:val="31"/>
  </w:num>
  <w:num w:numId="3" w16cid:durableId="2084058438">
    <w:abstractNumId w:val="5"/>
  </w:num>
  <w:num w:numId="4" w16cid:durableId="1635982468">
    <w:abstractNumId w:val="24"/>
  </w:num>
  <w:num w:numId="5" w16cid:durableId="1441485577">
    <w:abstractNumId w:val="20"/>
  </w:num>
  <w:num w:numId="6" w16cid:durableId="590510407">
    <w:abstractNumId w:val="15"/>
  </w:num>
  <w:num w:numId="7" w16cid:durableId="1656177115">
    <w:abstractNumId w:val="13"/>
  </w:num>
  <w:num w:numId="8" w16cid:durableId="1737364010">
    <w:abstractNumId w:val="19"/>
  </w:num>
  <w:num w:numId="9" w16cid:durableId="775833078">
    <w:abstractNumId w:val="37"/>
  </w:num>
  <w:num w:numId="10" w16cid:durableId="109252832">
    <w:abstractNumId w:val="9"/>
  </w:num>
  <w:num w:numId="11" w16cid:durableId="2052076830">
    <w:abstractNumId w:val="10"/>
  </w:num>
  <w:num w:numId="12" w16cid:durableId="1131090718">
    <w:abstractNumId w:val="11"/>
  </w:num>
  <w:num w:numId="13" w16cid:durableId="612400733">
    <w:abstractNumId w:val="23"/>
  </w:num>
  <w:num w:numId="14" w16cid:durableId="200361263">
    <w:abstractNumId w:val="28"/>
  </w:num>
  <w:num w:numId="15" w16cid:durableId="1293632631">
    <w:abstractNumId w:val="33"/>
  </w:num>
  <w:num w:numId="16" w16cid:durableId="932325793">
    <w:abstractNumId w:val="7"/>
  </w:num>
  <w:num w:numId="17" w16cid:durableId="2116244547">
    <w:abstractNumId w:val="18"/>
  </w:num>
  <w:num w:numId="18" w16cid:durableId="4674066">
    <w:abstractNumId w:val="22"/>
  </w:num>
  <w:num w:numId="19" w16cid:durableId="1675571767">
    <w:abstractNumId w:val="27"/>
  </w:num>
  <w:num w:numId="20" w16cid:durableId="1425684002">
    <w:abstractNumId w:val="8"/>
  </w:num>
  <w:num w:numId="21" w16cid:durableId="303049418">
    <w:abstractNumId w:val="21"/>
  </w:num>
  <w:num w:numId="22" w16cid:durableId="1397169484">
    <w:abstractNumId w:val="12"/>
  </w:num>
  <w:num w:numId="23" w16cid:durableId="1828281686">
    <w:abstractNumId w:val="14"/>
  </w:num>
  <w:num w:numId="24" w16cid:durableId="1335766783">
    <w:abstractNumId w:val="30"/>
  </w:num>
  <w:num w:numId="25" w16cid:durableId="1546521755">
    <w:abstractNumId w:val="17"/>
  </w:num>
  <w:num w:numId="26" w16cid:durableId="663319766">
    <w:abstractNumId w:val="16"/>
  </w:num>
  <w:num w:numId="27" w16cid:durableId="356473248">
    <w:abstractNumId w:val="34"/>
  </w:num>
  <w:num w:numId="28" w16cid:durableId="1213079897">
    <w:abstractNumId w:val="35"/>
  </w:num>
  <w:num w:numId="29" w16cid:durableId="1675916241">
    <w:abstractNumId w:val="1"/>
  </w:num>
  <w:num w:numId="30" w16cid:durableId="728694888">
    <w:abstractNumId w:val="29"/>
  </w:num>
  <w:num w:numId="31" w16cid:durableId="552424867">
    <w:abstractNumId w:val="25"/>
  </w:num>
  <w:num w:numId="32" w16cid:durableId="2034652753">
    <w:abstractNumId w:val="3"/>
  </w:num>
  <w:num w:numId="33" w16cid:durableId="780417098">
    <w:abstractNumId w:val="4"/>
  </w:num>
  <w:num w:numId="34" w16cid:durableId="1088771152">
    <w:abstractNumId w:val="2"/>
  </w:num>
  <w:num w:numId="35" w16cid:durableId="1188183218">
    <w:abstractNumId w:val="0"/>
  </w:num>
  <w:num w:numId="36" w16cid:durableId="2118677788">
    <w:abstractNumId w:val="26"/>
  </w:num>
  <w:num w:numId="37" w16cid:durableId="2160115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A23"/>
    <w:rsid w:val="000021E1"/>
    <w:rsid w:val="00040CF1"/>
    <w:rsid w:val="00041516"/>
    <w:rsid w:val="000417E2"/>
    <w:rsid w:val="00043159"/>
    <w:rsid w:val="00051DD7"/>
    <w:rsid w:val="00056EAA"/>
    <w:rsid w:val="00063C56"/>
    <w:rsid w:val="000714BB"/>
    <w:rsid w:val="00085CA1"/>
    <w:rsid w:val="00087F35"/>
    <w:rsid w:val="0009286D"/>
    <w:rsid w:val="000A0514"/>
    <w:rsid w:val="000A6C01"/>
    <w:rsid w:val="000A7A2C"/>
    <w:rsid w:val="000B1236"/>
    <w:rsid w:val="000C2833"/>
    <w:rsid w:val="000C4AE6"/>
    <w:rsid w:val="000D24E3"/>
    <w:rsid w:val="000D2B44"/>
    <w:rsid w:val="000D40DB"/>
    <w:rsid w:val="000D7FE7"/>
    <w:rsid w:val="000E7B75"/>
    <w:rsid w:val="000F5F5F"/>
    <w:rsid w:val="00103348"/>
    <w:rsid w:val="00103913"/>
    <w:rsid w:val="00104EBA"/>
    <w:rsid w:val="00107B02"/>
    <w:rsid w:val="00111B28"/>
    <w:rsid w:val="00115916"/>
    <w:rsid w:val="00117767"/>
    <w:rsid w:val="00125159"/>
    <w:rsid w:val="001259EB"/>
    <w:rsid w:val="001302A7"/>
    <w:rsid w:val="0013355D"/>
    <w:rsid w:val="0014659F"/>
    <w:rsid w:val="00150767"/>
    <w:rsid w:val="001516A2"/>
    <w:rsid w:val="001536B3"/>
    <w:rsid w:val="0015571A"/>
    <w:rsid w:val="00157DEE"/>
    <w:rsid w:val="0016228A"/>
    <w:rsid w:val="00173A73"/>
    <w:rsid w:val="001766D9"/>
    <w:rsid w:val="00181980"/>
    <w:rsid w:val="0018570D"/>
    <w:rsid w:val="00187253"/>
    <w:rsid w:val="001932AF"/>
    <w:rsid w:val="001937B4"/>
    <w:rsid w:val="001B5454"/>
    <w:rsid w:val="001B7C0C"/>
    <w:rsid w:val="001D0532"/>
    <w:rsid w:val="001E4648"/>
    <w:rsid w:val="001F5421"/>
    <w:rsid w:val="00211E0F"/>
    <w:rsid w:val="00216F0D"/>
    <w:rsid w:val="002209F1"/>
    <w:rsid w:val="00220BF7"/>
    <w:rsid w:val="00224C44"/>
    <w:rsid w:val="00236D3B"/>
    <w:rsid w:val="002426D3"/>
    <w:rsid w:val="00242885"/>
    <w:rsid w:val="0024354C"/>
    <w:rsid w:val="002442B7"/>
    <w:rsid w:val="002560BB"/>
    <w:rsid w:val="002561C8"/>
    <w:rsid w:val="002577DC"/>
    <w:rsid w:val="0026542C"/>
    <w:rsid w:val="00271700"/>
    <w:rsid w:val="0028364A"/>
    <w:rsid w:val="00294190"/>
    <w:rsid w:val="002A0041"/>
    <w:rsid w:val="002A3425"/>
    <w:rsid w:val="002A3685"/>
    <w:rsid w:val="002A38F6"/>
    <w:rsid w:val="002B52CC"/>
    <w:rsid w:val="002B6401"/>
    <w:rsid w:val="002C649A"/>
    <w:rsid w:val="002D2FC0"/>
    <w:rsid w:val="002E0F6D"/>
    <w:rsid w:val="002F1222"/>
    <w:rsid w:val="00322263"/>
    <w:rsid w:val="003308C6"/>
    <w:rsid w:val="003409B8"/>
    <w:rsid w:val="00347B7E"/>
    <w:rsid w:val="003502E9"/>
    <w:rsid w:val="00351351"/>
    <w:rsid w:val="00356E95"/>
    <w:rsid w:val="00360344"/>
    <w:rsid w:val="003613D2"/>
    <w:rsid w:val="00364A57"/>
    <w:rsid w:val="00367E1A"/>
    <w:rsid w:val="00371851"/>
    <w:rsid w:val="00371F01"/>
    <w:rsid w:val="003721AD"/>
    <w:rsid w:val="00384BAB"/>
    <w:rsid w:val="00387C56"/>
    <w:rsid w:val="0039740E"/>
    <w:rsid w:val="003D3CAA"/>
    <w:rsid w:val="003D538E"/>
    <w:rsid w:val="003D7611"/>
    <w:rsid w:val="003F2FA4"/>
    <w:rsid w:val="003F3B51"/>
    <w:rsid w:val="003F7DB7"/>
    <w:rsid w:val="003F7F78"/>
    <w:rsid w:val="0040221E"/>
    <w:rsid w:val="00420666"/>
    <w:rsid w:val="004300D4"/>
    <w:rsid w:val="004316F0"/>
    <w:rsid w:val="00435B59"/>
    <w:rsid w:val="004554CB"/>
    <w:rsid w:val="004775D2"/>
    <w:rsid w:val="00483E26"/>
    <w:rsid w:val="004A5035"/>
    <w:rsid w:val="004A542E"/>
    <w:rsid w:val="004A7ED9"/>
    <w:rsid w:val="004C35B5"/>
    <w:rsid w:val="004C5CE3"/>
    <w:rsid w:val="004D2FD8"/>
    <w:rsid w:val="004F5C57"/>
    <w:rsid w:val="00501FF0"/>
    <w:rsid w:val="005173EE"/>
    <w:rsid w:val="00520BEC"/>
    <w:rsid w:val="00535826"/>
    <w:rsid w:val="00536B4A"/>
    <w:rsid w:val="00546A77"/>
    <w:rsid w:val="00556B3F"/>
    <w:rsid w:val="00575CB0"/>
    <w:rsid w:val="00591F23"/>
    <w:rsid w:val="00593550"/>
    <w:rsid w:val="005A206B"/>
    <w:rsid w:val="005B2018"/>
    <w:rsid w:val="005C0EA1"/>
    <w:rsid w:val="005C5F47"/>
    <w:rsid w:val="005F3C51"/>
    <w:rsid w:val="005F62D0"/>
    <w:rsid w:val="006311FE"/>
    <w:rsid w:val="00633829"/>
    <w:rsid w:val="006408AC"/>
    <w:rsid w:val="00662103"/>
    <w:rsid w:val="0066519D"/>
    <w:rsid w:val="00670E7B"/>
    <w:rsid w:val="00673C4C"/>
    <w:rsid w:val="00677500"/>
    <w:rsid w:val="0068247E"/>
    <w:rsid w:val="0069176D"/>
    <w:rsid w:val="006917B2"/>
    <w:rsid w:val="006A1A23"/>
    <w:rsid w:val="006B0AB1"/>
    <w:rsid w:val="006C2F05"/>
    <w:rsid w:val="006E2E3A"/>
    <w:rsid w:val="006E5158"/>
    <w:rsid w:val="006E56FD"/>
    <w:rsid w:val="006E6880"/>
    <w:rsid w:val="006F7B1B"/>
    <w:rsid w:val="00703526"/>
    <w:rsid w:val="00711C72"/>
    <w:rsid w:val="0073450F"/>
    <w:rsid w:val="0075384B"/>
    <w:rsid w:val="007636FF"/>
    <w:rsid w:val="00777E99"/>
    <w:rsid w:val="00784995"/>
    <w:rsid w:val="00792A1B"/>
    <w:rsid w:val="007934B0"/>
    <w:rsid w:val="00795BD3"/>
    <w:rsid w:val="007B65DB"/>
    <w:rsid w:val="007C0BDD"/>
    <w:rsid w:val="007C1656"/>
    <w:rsid w:val="007C75E0"/>
    <w:rsid w:val="007D5FA2"/>
    <w:rsid w:val="007E3D5F"/>
    <w:rsid w:val="00806CE0"/>
    <w:rsid w:val="00811F58"/>
    <w:rsid w:val="008415E3"/>
    <w:rsid w:val="00853F9D"/>
    <w:rsid w:val="0085667F"/>
    <w:rsid w:val="00857FB3"/>
    <w:rsid w:val="008617F3"/>
    <w:rsid w:val="00862FF3"/>
    <w:rsid w:val="00876675"/>
    <w:rsid w:val="008808CB"/>
    <w:rsid w:val="008859E6"/>
    <w:rsid w:val="00894650"/>
    <w:rsid w:val="008A39B7"/>
    <w:rsid w:val="008B0035"/>
    <w:rsid w:val="008D660F"/>
    <w:rsid w:val="008E40E2"/>
    <w:rsid w:val="008E77D6"/>
    <w:rsid w:val="008F5444"/>
    <w:rsid w:val="008F5770"/>
    <w:rsid w:val="00913BB0"/>
    <w:rsid w:val="00920A51"/>
    <w:rsid w:val="00922542"/>
    <w:rsid w:val="0093262E"/>
    <w:rsid w:val="0093582A"/>
    <w:rsid w:val="0094670B"/>
    <w:rsid w:val="009603BE"/>
    <w:rsid w:val="00971BDD"/>
    <w:rsid w:val="00980A42"/>
    <w:rsid w:val="0099009E"/>
    <w:rsid w:val="009976B3"/>
    <w:rsid w:val="009A3792"/>
    <w:rsid w:val="009A5C73"/>
    <w:rsid w:val="009B0CF1"/>
    <w:rsid w:val="009B11B2"/>
    <w:rsid w:val="009B1B8E"/>
    <w:rsid w:val="009B2F1F"/>
    <w:rsid w:val="009B422E"/>
    <w:rsid w:val="009B4D6F"/>
    <w:rsid w:val="009C0E86"/>
    <w:rsid w:val="009C6CD6"/>
    <w:rsid w:val="009D2938"/>
    <w:rsid w:val="009E6BB7"/>
    <w:rsid w:val="00A039CA"/>
    <w:rsid w:val="00A05203"/>
    <w:rsid w:val="00A177D7"/>
    <w:rsid w:val="00A32CF3"/>
    <w:rsid w:val="00A454B9"/>
    <w:rsid w:val="00A470DB"/>
    <w:rsid w:val="00A512C9"/>
    <w:rsid w:val="00A539E4"/>
    <w:rsid w:val="00A62073"/>
    <w:rsid w:val="00A63E3C"/>
    <w:rsid w:val="00A66775"/>
    <w:rsid w:val="00A70EA4"/>
    <w:rsid w:val="00A75650"/>
    <w:rsid w:val="00A97A9F"/>
    <w:rsid w:val="00AA099C"/>
    <w:rsid w:val="00AA24A4"/>
    <w:rsid w:val="00AB29A9"/>
    <w:rsid w:val="00AB66A5"/>
    <w:rsid w:val="00AB6E7C"/>
    <w:rsid w:val="00AC544C"/>
    <w:rsid w:val="00AC7636"/>
    <w:rsid w:val="00AE33B5"/>
    <w:rsid w:val="00AE6600"/>
    <w:rsid w:val="00AE7892"/>
    <w:rsid w:val="00AE7D13"/>
    <w:rsid w:val="00AF0669"/>
    <w:rsid w:val="00AF4052"/>
    <w:rsid w:val="00B07102"/>
    <w:rsid w:val="00B1165D"/>
    <w:rsid w:val="00B24F7B"/>
    <w:rsid w:val="00B26E24"/>
    <w:rsid w:val="00B277E4"/>
    <w:rsid w:val="00B3168E"/>
    <w:rsid w:val="00B36EBA"/>
    <w:rsid w:val="00B4140D"/>
    <w:rsid w:val="00B44DC5"/>
    <w:rsid w:val="00B4772C"/>
    <w:rsid w:val="00B63280"/>
    <w:rsid w:val="00B70C0E"/>
    <w:rsid w:val="00B71100"/>
    <w:rsid w:val="00B80DE8"/>
    <w:rsid w:val="00B90C14"/>
    <w:rsid w:val="00B9691D"/>
    <w:rsid w:val="00BA2808"/>
    <w:rsid w:val="00BB56D3"/>
    <w:rsid w:val="00BC5A05"/>
    <w:rsid w:val="00BC6222"/>
    <w:rsid w:val="00BD0669"/>
    <w:rsid w:val="00BD201F"/>
    <w:rsid w:val="00BD3371"/>
    <w:rsid w:val="00BD3995"/>
    <w:rsid w:val="00BD6BE7"/>
    <w:rsid w:val="00BE3EE3"/>
    <w:rsid w:val="00C06AE5"/>
    <w:rsid w:val="00C101C0"/>
    <w:rsid w:val="00C12AF0"/>
    <w:rsid w:val="00C12FFF"/>
    <w:rsid w:val="00C13C29"/>
    <w:rsid w:val="00C17310"/>
    <w:rsid w:val="00C274CE"/>
    <w:rsid w:val="00C302E1"/>
    <w:rsid w:val="00C3235B"/>
    <w:rsid w:val="00C34E40"/>
    <w:rsid w:val="00C43A54"/>
    <w:rsid w:val="00C43D36"/>
    <w:rsid w:val="00C61312"/>
    <w:rsid w:val="00C720C8"/>
    <w:rsid w:val="00C75CCE"/>
    <w:rsid w:val="00C8134A"/>
    <w:rsid w:val="00C92434"/>
    <w:rsid w:val="00CA1354"/>
    <w:rsid w:val="00CA6C68"/>
    <w:rsid w:val="00CB080C"/>
    <w:rsid w:val="00CB6285"/>
    <w:rsid w:val="00CC3A5E"/>
    <w:rsid w:val="00CC7DE2"/>
    <w:rsid w:val="00CD7F25"/>
    <w:rsid w:val="00CE5BA3"/>
    <w:rsid w:val="00CE6105"/>
    <w:rsid w:val="00CF2F6C"/>
    <w:rsid w:val="00CF5885"/>
    <w:rsid w:val="00CF6CFA"/>
    <w:rsid w:val="00D13D96"/>
    <w:rsid w:val="00D24893"/>
    <w:rsid w:val="00D409B6"/>
    <w:rsid w:val="00D43612"/>
    <w:rsid w:val="00D44A90"/>
    <w:rsid w:val="00D52CBF"/>
    <w:rsid w:val="00D576CA"/>
    <w:rsid w:val="00D66F04"/>
    <w:rsid w:val="00D7401D"/>
    <w:rsid w:val="00D75213"/>
    <w:rsid w:val="00D83D1B"/>
    <w:rsid w:val="00D979C6"/>
    <w:rsid w:val="00DA0C07"/>
    <w:rsid w:val="00DA3137"/>
    <w:rsid w:val="00DA4AB8"/>
    <w:rsid w:val="00DC50E2"/>
    <w:rsid w:val="00DC54A0"/>
    <w:rsid w:val="00DC6C9C"/>
    <w:rsid w:val="00DD0624"/>
    <w:rsid w:val="00DD5704"/>
    <w:rsid w:val="00DD6E9D"/>
    <w:rsid w:val="00DF1D10"/>
    <w:rsid w:val="00DF7327"/>
    <w:rsid w:val="00E13CDE"/>
    <w:rsid w:val="00E2078E"/>
    <w:rsid w:val="00E2190B"/>
    <w:rsid w:val="00E2682A"/>
    <w:rsid w:val="00E27678"/>
    <w:rsid w:val="00E340A7"/>
    <w:rsid w:val="00E34208"/>
    <w:rsid w:val="00E37290"/>
    <w:rsid w:val="00E41C6F"/>
    <w:rsid w:val="00E52467"/>
    <w:rsid w:val="00E52D98"/>
    <w:rsid w:val="00E54B1B"/>
    <w:rsid w:val="00E571E1"/>
    <w:rsid w:val="00E6189F"/>
    <w:rsid w:val="00E62221"/>
    <w:rsid w:val="00E62923"/>
    <w:rsid w:val="00E64B28"/>
    <w:rsid w:val="00E650B1"/>
    <w:rsid w:val="00E67665"/>
    <w:rsid w:val="00E728CC"/>
    <w:rsid w:val="00E730A5"/>
    <w:rsid w:val="00E751C7"/>
    <w:rsid w:val="00E811F3"/>
    <w:rsid w:val="00E85F91"/>
    <w:rsid w:val="00E86867"/>
    <w:rsid w:val="00E97EE5"/>
    <w:rsid w:val="00EA49DE"/>
    <w:rsid w:val="00EB2A66"/>
    <w:rsid w:val="00EB3755"/>
    <w:rsid w:val="00EE0ED9"/>
    <w:rsid w:val="00EE2E55"/>
    <w:rsid w:val="00F02006"/>
    <w:rsid w:val="00F0574A"/>
    <w:rsid w:val="00F11CC8"/>
    <w:rsid w:val="00F21088"/>
    <w:rsid w:val="00F30DBC"/>
    <w:rsid w:val="00F33A99"/>
    <w:rsid w:val="00F36D9F"/>
    <w:rsid w:val="00F42E74"/>
    <w:rsid w:val="00F56D4C"/>
    <w:rsid w:val="00F658F3"/>
    <w:rsid w:val="00F76E2F"/>
    <w:rsid w:val="00F8016B"/>
    <w:rsid w:val="00F804E1"/>
    <w:rsid w:val="00F8126D"/>
    <w:rsid w:val="00F816F1"/>
    <w:rsid w:val="00F86185"/>
    <w:rsid w:val="00F86EF9"/>
    <w:rsid w:val="00F87F88"/>
    <w:rsid w:val="00F90A9F"/>
    <w:rsid w:val="00F91DF6"/>
    <w:rsid w:val="00F962E3"/>
    <w:rsid w:val="00FA1D84"/>
    <w:rsid w:val="00FA3F66"/>
    <w:rsid w:val="00FB3374"/>
    <w:rsid w:val="00FB67DE"/>
    <w:rsid w:val="00FD2A45"/>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36173"/>
  <w15:chartTrackingRefBased/>
  <w15:docId w15:val="{2EFE6F76-C02B-4CFE-A69D-2408E221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13355D"/>
    <w:rPr>
      <w:rFonts w:ascii="Tahoma" w:hAnsi="Tahoma" w:cs="Tahoma"/>
      <w:sz w:val="16"/>
      <w:szCs w:val="16"/>
    </w:rPr>
  </w:style>
  <w:style w:type="character" w:styleId="CommentReference">
    <w:name w:val="annotation reference"/>
    <w:rsid w:val="00EB2A66"/>
    <w:rPr>
      <w:sz w:val="16"/>
      <w:szCs w:val="16"/>
    </w:rPr>
  </w:style>
  <w:style w:type="paragraph" w:styleId="CommentText">
    <w:name w:val="annotation text"/>
    <w:basedOn w:val="Normal"/>
    <w:link w:val="CommentTextChar"/>
    <w:rsid w:val="00EB2A66"/>
  </w:style>
  <w:style w:type="character" w:customStyle="1" w:styleId="CommentTextChar">
    <w:name w:val="Comment Text Char"/>
    <w:link w:val="CommentText"/>
    <w:rsid w:val="00EB2A66"/>
    <w:rPr>
      <w:rFonts w:ascii="Arial" w:hAnsi="Arial"/>
      <w:snapToGrid w:val="0"/>
      <w:lang w:val="sv-SE" w:eastAsia="en-US"/>
    </w:rPr>
  </w:style>
  <w:style w:type="paragraph" w:styleId="CommentSubject">
    <w:name w:val="annotation subject"/>
    <w:basedOn w:val="CommentText"/>
    <w:next w:val="CommentText"/>
    <w:link w:val="CommentSubjectChar"/>
    <w:rsid w:val="00EB2A66"/>
    <w:rPr>
      <w:b/>
      <w:bCs/>
    </w:rPr>
  </w:style>
  <w:style w:type="character" w:customStyle="1" w:styleId="CommentSubjectChar">
    <w:name w:val="Comment Subject Char"/>
    <w:link w:val="CommentSubject"/>
    <w:rsid w:val="00EB2A66"/>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A9DB-D4A7-4E6E-9CCB-E9C7B575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2234</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6</cp:revision>
  <cp:lastPrinted>2012-09-24T09:32:00Z</cp:lastPrinted>
  <dcterms:created xsi:type="dcterms:W3CDTF">2019-04-14T15:54:00Z</dcterms:created>
  <dcterms:modified xsi:type="dcterms:W3CDTF">2026-05-21T15:57:00Z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2142087362</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